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F078" w14:textId="77777777" w:rsidR="00AC79AF" w:rsidRDefault="007E0B28" w:rsidP="007E0B28">
      <w:pPr>
        <w:autoSpaceDE w:val="0"/>
        <w:autoSpaceDN w:val="0"/>
        <w:adjustRightInd w:val="0"/>
        <w:spacing w:after="0" w:line="240" w:lineRule="auto"/>
        <w:jc w:val="center"/>
        <w:rPr>
          <w:rFonts w:ascii="Times New Roman" w:hAnsi="Times New Roman" w:cs="Times New Roman"/>
          <w:b/>
          <w:bCs/>
          <w:color w:val="000000"/>
          <w:sz w:val="40"/>
          <w:szCs w:val="40"/>
          <w:lang w:val="pl"/>
        </w:rPr>
      </w:pPr>
      <w:r>
        <w:rPr>
          <w:rFonts w:ascii="Times New Roman" w:hAnsi="Times New Roman" w:cs="Times New Roman"/>
          <w:b/>
          <w:bCs/>
          <w:color w:val="000000"/>
          <w:sz w:val="40"/>
          <w:szCs w:val="40"/>
          <w:lang w:val="pl"/>
        </w:rPr>
        <w:t>METODY PRZYDATE W NAUCZANIU</w:t>
      </w:r>
    </w:p>
    <w:p w14:paraId="761C4323" w14:textId="6E4DD3F9" w:rsidR="007E0B28" w:rsidRDefault="007E0B28" w:rsidP="007E0B28">
      <w:pPr>
        <w:autoSpaceDE w:val="0"/>
        <w:autoSpaceDN w:val="0"/>
        <w:adjustRightInd w:val="0"/>
        <w:spacing w:after="0" w:line="240" w:lineRule="auto"/>
        <w:jc w:val="center"/>
        <w:rPr>
          <w:rFonts w:ascii="Times New Roman" w:hAnsi="Times New Roman" w:cs="Times New Roman"/>
          <w:b/>
          <w:bCs/>
          <w:color w:val="000000"/>
          <w:sz w:val="40"/>
          <w:szCs w:val="40"/>
          <w:lang w:val="pl"/>
        </w:rPr>
      </w:pPr>
      <w:r>
        <w:rPr>
          <w:rFonts w:ascii="Times New Roman" w:hAnsi="Times New Roman" w:cs="Times New Roman"/>
          <w:b/>
          <w:bCs/>
          <w:color w:val="000000"/>
          <w:sz w:val="40"/>
          <w:szCs w:val="40"/>
          <w:lang w:val="pl"/>
        </w:rPr>
        <w:t>JĘZYKA ANGIELSKIEGO W KLASACH I-III</w:t>
      </w:r>
    </w:p>
    <w:p w14:paraId="35489877" w14:textId="77777777" w:rsidR="007E0B28" w:rsidRDefault="007E0B28" w:rsidP="007E0B28">
      <w:pPr>
        <w:autoSpaceDE w:val="0"/>
        <w:autoSpaceDN w:val="0"/>
        <w:adjustRightInd w:val="0"/>
        <w:spacing w:after="0" w:line="240" w:lineRule="auto"/>
        <w:jc w:val="both"/>
        <w:rPr>
          <w:rFonts w:ascii="Calibri" w:hAnsi="Calibri" w:cs="Calibri"/>
          <w:lang w:val="pl"/>
        </w:rPr>
      </w:pPr>
    </w:p>
    <w:p w14:paraId="3D0DE5B9" w14:textId="77777777" w:rsidR="007E0B28" w:rsidRDefault="007E0B28" w:rsidP="007E0B28">
      <w:pPr>
        <w:autoSpaceDE w:val="0"/>
        <w:autoSpaceDN w:val="0"/>
        <w:adjustRightInd w:val="0"/>
        <w:spacing w:after="0" w:line="240" w:lineRule="auto"/>
        <w:jc w:val="both"/>
        <w:rPr>
          <w:rFonts w:ascii="Calibri" w:hAnsi="Calibri" w:cs="Calibri"/>
          <w:lang w:val="pl"/>
        </w:rPr>
      </w:pPr>
    </w:p>
    <w:p w14:paraId="5932B18A" w14:textId="77777777" w:rsidR="007E0B28" w:rsidRDefault="007E0B28" w:rsidP="007E0B28">
      <w:pPr>
        <w:autoSpaceDE w:val="0"/>
        <w:autoSpaceDN w:val="0"/>
        <w:adjustRightInd w:val="0"/>
        <w:spacing w:after="0" w:line="240" w:lineRule="auto"/>
        <w:jc w:val="both"/>
        <w:rPr>
          <w:rFonts w:ascii="Calibri" w:hAnsi="Calibri" w:cs="Calibri"/>
          <w:lang w:val="pl"/>
        </w:rPr>
      </w:pPr>
    </w:p>
    <w:p w14:paraId="08D1D1FA" w14:textId="77777777" w:rsidR="007E0B28" w:rsidRDefault="007E0B28" w:rsidP="007E0B28">
      <w:pPr>
        <w:autoSpaceDE w:val="0"/>
        <w:autoSpaceDN w:val="0"/>
        <w:adjustRightInd w:val="0"/>
        <w:spacing w:after="0" w:line="240" w:lineRule="auto"/>
        <w:jc w:val="both"/>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Metoda bezpośrednia (konwersacyjna)</w:t>
      </w:r>
    </w:p>
    <w:p w14:paraId="473F2FDB" w14:textId="77777777" w:rsidR="00AC79AF" w:rsidRDefault="00AC79AF" w:rsidP="007E0B28">
      <w:pPr>
        <w:autoSpaceDE w:val="0"/>
        <w:autoSpaceDN w:val="0"/>
        <w:adjustRightInd w:val="0"/>
        <w:spacing w:after="220" w:line="241" w:lineRule="atLeast"/>
        <w:jc w:val="both"/>
        <w:rPr>
          <w:rFonts w:ascii="Times New Roman" w:hAnsi="Times New Roman" w:cs="Times New Roman"/>
          <w:color w:val="000000"/>
          <w:sz w:val="24"/>
          <w:szCs w:val="24"/>
          <w:lang w:val="pl"/>
        </w:rPr>
      </w:pPr>
    </w:p>
    <w:p w14:paraId="74712B4D" w14:textId="40A469AC" w:rsidR="007E0B28" w:rsidRDefault="007E0B28" w:rsidP="00AC79AF">
      <w:pPr>
        <w:autoSpaceDE w:val="0"/>
        <w:autoSpaceDN w:val="0"/>
        <w:adjustRightInd w:val="0"/>
        <w:spacing w:after="22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pl"/>
        </w:rPr>
        <w:t xml:space="preserve">Metoda ta polega na silnym przekonaniu o roli żywego języka oraz o ważności kodu fonicznego. W tej metodzie charakterystyczną cechą jest użycie tylko nauczanego języka bez poznawania konkretnych reguł gramatycznych w nim obowiązujących. Podstawowy </w:t>
      </w:r>
      <w:r w:rsidR="00975363">
        <w:rPr>
          <w:rFonts w:ascii="Times New Roman" w:hAnsi="Times New Roman" w:cs="Times New Roman"/>
          <w:color w:val="000000"/>
          <w:sz w:val="24"/>
          <w:szCs w:val="24"/>
          <w:lang w:val="pl"/>
        </w:rPr>
        <w:t xml:space="preserve">sposób </w:t>
      </w:r>
      <w:r>
        <w:rPr>
          <w:rFonts w:ascii="Times New Roman" w:hAnsi="Times New Roman" w:cs="Times New Roman"/>
          <w:color w:val="000000"/>
          <w:sz w:val="24"/>
          <w:szCs w:val="24"/>
          <w:lang w:val="en-US"/>
        </w:rPr>
        <w:t xml:space="preserve">nauczania to włączenie dzieci do uczestnictwa w naturalnych rozmowach toczących się w języku obcym </w:t>
      </w:r>
      <w:r w:rsidR="00AC79A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t xml:space="preserve">w trakcie lekcji. Nauczyciel zazwyczaj wykorzystuje typowe sytuacje, w których posługuje się prostymi zdaniami (dostosowując tempo nauczania i stopień trudności do możliwości każdego ucznia). Jedyną pomocą w zrozumieniu jego wypowiedzi jest kontekst i sytuacja, w której odbywa się konwersacja. Nauczane słownictwo jest przydatne w sytuacjach codziennych, zaś gramatyka nauczana jest przy okazji podczas poznawania innych zagadnień. Naukę czytania i pisania rozpoczyna się dopiero, gdy uczniowie nauczą się mówić i rozumieć wypowiedzi </w:t>
      </w:r>
      <w:r w:rsidR="00AC79A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t>w języku docelowym. Do nauczania słownictwa konkretnego stosuje się obiekty rzeczywiste, pokaz,  rysunki itp. Słownictwo abstrakcyjne nauczane jest przy pomocy skojarzeń z ideami.</w:t>
      </w:r>
      <w:r w:rsidR="00AC79AF">
        <w:rPr>
          <w:rStyle w:val="Odwoanieprzypisudolnego"/>
          <w:rFonts w:ascii="Times New Roman" w:hAnsi="Times New Roman" w:cs="Times New Roman"/>
          <w:color w:val="000000"/>
          <w:sz w:val="24"/>
          <w:szCs w:val="24"/>
          <w:lang w:val="en-US"/>
        </w:rPr>
        <w:footnoteReference w:id="1"/>
      </w:r>
    </w:p>
    <w:p w14:paraId="676197E0" w14:textId="77777777" w:rsidR="00AC79AF" w:rsidRDefault="00AC79AF"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p>
    <w:p w14:paraId="34970DC1" w14:textId="260C4E88" w:rsidR="007E0B28" w:rsidRDefault="007E0B28"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Metoda audiolingwalna</w:t>
      </w:r>
    </w:p>
    <w:p w14:paraId="0CB1592F" w14:textId="77777777" w:rsidR="00AC79AF" w:rsidRDefault="00AC79AF" w:rsidP="00AC79AF">
      <w:pPr>
        <w:autoSpaceDE w:val="0"/>
        <w:autoSpaceDN w:val="0"/>
        <w:adjustRightInd w:val="0"/>
        <w:spacing w:after="220" w:line="360" w:lineRule="auto"/>
        <w:jc w:val="both"/>
        <w:rPr>
          <w:rFonts w:ascii="Times New Roman" w:hAnsi="Times New Roman" w:cs="Times New Roman"/>
          <w:color w:val="000000"/>
          <w:sz w:val="24"/>
          <w:szCs w:val="24"/>
          <w:lang w:val="pl"/>
        </w:rPr>
      </w:pPr>
    </w:p>
    <w:p w14:paraId="21F7646E" w14:textId="3EFDCF8A" w:rsidR="007E0B28" w:rsidRDefault="007E0B28" w:rsidP="00AC79AF">
      <w:pPr>
        <w:autoSpaceDE w:val="0"/>
        <w:autoSpaceDN w:val="0"/>
        <w:adjustRightInd w:val="0"/>
        <w:spacing w:after="22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pl"/>
        </w:rPr>
        <w:t xml:space="preserve">Kolejną metodą zaliczaną do metod bezpośrednich jest metoda audiolingwalna. Przyjmuje się </w:t>
      </w:r>
      <w:r w:rsidR="00AC79AF">
        <w:rPr>
          <w:rFonts w:ascii="Times New Roman" w:hAnsi="Times New Roman" w:cs="Times New Roman"/>
          <w:color w:val="000000"/>
          <w:sz w:val="24"/>
          <w:szCs w:val="24"/>
          <w:lang w:val="pl"/>
        </w:rPr>
        <w:br/>
      </w:r>
      <w:r>
        <w:rPr>
          <w:rFonts w:ascii="Times New Roman" w:hAnsi="Times New Roman" w:cs="Times New Roman"/>
          <w:color w:val="000000"/>
          <w:sz w:val="24"/>
          <w:szCs w:val="24"/>
          <w:lang w:val="pl"/>
        </w:rPr>
        <w:t>w niej, iż przyswajanie drugiego języka opiera się przede wszystkim na wielokrotnym powtarzaniu (drills) wzor</w:t>
      </w:r>
      <w:r>
        <w:rPr>
          <w:rFonts w:ascii="Times New Roman" w:hAnsi="Times New Roman" w:cs="Times New Roman"/>
          <w:color w:val="000000"/>
          <w:sz w:val="24"/>
          <w:szCs w:val="24"/>
          <w:lang w:val="en-US"/>
        </w:rPr>
        <w:t xml:space="preserve">ów </w:t>
      </w:r>
      <w:r w:rsidR="00F6768D">
        <w:rPr>
          <w:rFonts w:ascii="Times New Roman" w:hAnsi="Times New Roman" w:cs="Times New Roman"/>
          <w:color w:val="000000"/>
          <w:sz w:val="24"/>
          <w:szCs w:val="24"/>
          <w:lang w:val="en-US"/>
        </w:rPr>
        <w:t xml:space="preserve">konkretnych </w:t>
      </w:r>
      <w:r>
        <w:rPr>
          <w:rFonts w:ascii="Times New Roman" w:hAnsi="Times New Roman" w:cs="Times New Roman"/>
          <w:color w:val="000000"/>
          <w:sz w:val="24"/>
          <w:szCs w:val="24"/>
          <w:lang w:val="en-US"/>
        </w:rPr>
        <w:t xml:space="preserve">zdań. Odwołując się do behawiorystycznej koncepcji uczenia się, edukacja języka obcego </w:t>
      </w:r>
      <w:r w:rsidR="00F6768D">
        <w:rPr>
          <w:rFonts w:ascii="Times New Roman" w:hAnsi="Times New Roman" w:cs="Times New Roman"/>
          <w:color w:val="000000"/>
          <w:sz w:val="24"/>
          <w:szCs w:val="24"/>
          <w:lang w:val="en-US"/>
        </w:rPr>
        <w:t>jest zależna od</w:t>
      </w:r>
      <w:r>
        <w:rPr>
          <w:rFonts w:ascii="Times New Roman" w:hAnsi="Times New Roman" w:cs="Times New Roman"/>
          <w:color w:val="000000"/>
          <w:sz w:val="24"/>
          <w:szCs w:val="24"/>
          <w:lang w:val="en-US"/>
        </w:rPr>
        <w:t xml:space="preserve"> </w:t>
      </w:r>
      <w:r w:rsidR="00F6768D">
        <w:rPr>
          <w:rFonts w:ascii="Times New Roman" w:hAnsi="Times New Roman" w:cs="Times New Roman"/>
          <w:color w:val="000000"/>
          <w:sz w:val="24"/>
          <w:szCs w:val="24"/>
          <w:lang w:val="en-US"/>
        </w:rPr>
        <w:t>zdolności</w:t>
      </w:r>
      <w:r>
        <w:rPr>
          <w:rFonts w:ascii="Times New Roman" w:hAnsi="Times New Roman" w:cs="Times New Roman"/>
          <w:color w:val="000000"/>
          <w:sz w:val="24"/>
          <w:szCs w:val="24"/>
          <w:lang w:val="en-US"/>
        </w:rPr>
        <w:t xml:space="preserve"> do wyrobienia odpowiednich nawyków językowych. </w:t>
      </w:r>
      <w:r w:rsidR="00F6768D">
        <w:rPr>
          <w:rFonts w:ascii="Times New Roman" w:hAnsi="Times New Roman" w:cs="Times New Roman"/>
          <w:color w:val="000000"/>
          <w:sz w:val="24"/>
          <w:szCs w:val="24"/>
          <w:lang w:val="en-US"/>
        </w:rPr>
        <w:t>Nadrzędnym</w:t>
      </w:r>
      <w:r>
        <w:rPr>
          <w:rFonts w:ascii="Times New Roman" w:hAnsi="Times New Roman" w:cs="Times New Roman"/>
          <w:color w:val="000000"/>
          <w:sz w:val="24"/>
          <w:szCs w:val="24"/>
          <w:lang w:val="en-US"/>
        </w:rPr>
        <w:t xml:space="preserve"> celem nauczania jest w tym przypadku przyswojenie przez uczącego się wszystkich sprawności językowych, począwszy od słuchania, poprzez mówienie, a następnie </w:t>
      </w:r>
      <w:r>
        <w:rPr>
          <w:rFonts w:ascii="Times New Roman" w:hAnsi="Times New Roman" w:cs="Times New Roman"/>
          <w:color w:val="000000"/>
          <w:sz w:val="24"/>
          <w:szCs w:val="24"/>
          <w:lang w:val="en-US"/>
        </w:rPr>
        <w:lastRenderedPageBreak/>
        <w:t>czytanie i pisanie. Stosowanie metody audiolingwalnej zaleca się w początkowym okresie nauczania, ponieważ pozwala ona relatywnie szybko opanować podstawy języka obcego, szczególnie w zakresie mówienia i rozumienia wypowiedzi. Nawyki językowe wyrabia się mechanicznie poprzez wielokrotne powtarzanie, zapamiętywanie i utrwalanie materiału. Nauczyciel podaje wzór zdania i wielokrotnie go powtarza, po czym powtarzają go uczniowie. Wielokrotna repetycja wzoru zdaniowego odbywa się po to, aby uniknąć pojawienia się błędu językowego. Słuchacze uczą się na pamięć dialogów i tekstów rytmizowanych. Nauczyciel zaleca uczniom powtarzanie kolejnych sekwencji konwersacji. Do nauczania trudniejszych zdań używa się ćwiczeń rozszerzających. Gramatyka nie jest nauczana poprzez zapamiętywanie reguł, lecz na podstawie przykładów i sytuacji kontekstowych. Dużą uwagę zwraca się na poprawną wymowę, uczniowie powtarzają zdania chóralnie, a następnie indywidualnie, aż do osiągnięcia poprawności.</w:t>
      </w:r>
      <w:r w:rsidR="00F6768D">
        <w:rPr>
          <w:rStyle w:val="Odwoanieprzypisudolnego"/>
          <w:rFonts w:ascii="Times New Roman" w:hAnsi="Times New Roman" w:cs="Times New Roman"/>
          <w:color w:val="000000"/>
          <w:sz w:val="24"/>
          <w:szCs w:val="24"/>
          <w:lang w:val="en-US"/>
        </w:rPr>
        <w:footnoteReference w:id="2"/>
      </w:r>
    </w:p>
    <w:p w14:paraId="2F025C8A" w14:textId="77777777" w:rsidR="00AC79AF" w:rsidRDefault="00AC79AF"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p>
    <w:p w14:paraId="2AD49618" w14:textId="0AB72490" w:rsidR="007E0B28" w:rsidRDefault="007E0B28"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 xml:space="preserve">Metoda audiowizualna </w:t>
      </w:r>
    </w:p>
    <w:p w14:paraId="38E8E362" w14:textId="77777777" w:rsidR="00AC79AF" w:rsidRDefault="00AC79AF" w:rsidP="00AC79AF">
      <w:pPr>
        <w:autoSpaceDE w:val="0"/>
        <w:autoSpaceDN w:val="0"/>
        <w:adjustRightInd w:val="0"/>
        <w:spacing w:after="220" w:line="360" w:lineRule="auto"/>
        <w:jc w:val="both"/>
        <w:rPr>
          <w:rFonts w:ascii="Times New Roman" w:hAnsi="Times New Roman" w:cs="Times New Roman"/>
          <w:color w:val="000000"/>
          <w:sz w:val="24"/>
          <w:szCs w:val="24"/>
          <w:lang w:val="pl"/>
        </w:rPr>
      </w:pPr>
    </w:p>
    <w:p w14:paraId="388EF128" w14:textId="7868953B" w:rsidR="007E0B28" w:rsidRDefault="007E0B28" w:rsidP="00AC79AF">
      <w:pPr>
        <w:autoSpaceDE w:val="0"/>
        <w:autoSpaceDN w:val="0"/>
        <w:adjustRightInd w:val="0"/>
        <w:spacing w:after="22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pl"/>
        </w:rPr>
        <w:t>Założeniem tej metody jest łączenie bodźc</w:t>
      </w:r>
      <w:r>
        <w:rPr>
          <w:rFonts w:ascii="Times New Roman" w:hAnsi="Times New Roman" w:cs="Times New Roman"/>
          <w:color w:val="000000"/>
          <w:sz w:val="24"/>
          <w:szCs w:val="24"/>
          <w:lang w:val="en-US"/>
        </w:rPr>
        <w:t xml:space="preserve">ów wizualnych z bodźcami akustycznymi. W pracy </w:t>
      </w:r>
      <w:r w:rsidR="00AC79AF">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t>z młodszymi uczniami niezbędne jest wspieranie się podczas nauki materiałem wizualnym, gdyż słowo nie powinno zastępować rzeczywistości. Jeśli tylko możemy, powinniśmy wspomagać się konkretnymi przedmiotami, ilustracjami, kartami obrazkowymi (flash cards). Metodę audiowizualną charakteryzuje zastosowanie dużych ilości środków dydaktycznych. W metodzie tej gramatyka nauczana jest poprzez odgrywanie krótkich scenek. Ponadto należy łączyć różnorodne sytuacje, konteksty czy obrazy z przynależnymi do nich słowami bądź grupami znaczeniowymi.</w:t>
      </w:r>
      <w:r w:rsidR="00F6768D">
        <w:rPr>
          <w:rStyle w:val="Odwoanieprzypisudolnego"/>
          <w:rFonts w:ascii="Times New Roman" w:hAnsi="Times New Roman" w:cs="Times New Roman"/>
          <w:color w:val="000000"/>
          <w:sz w:val="24"/>
          <w:szCs w:val="24"/>
          <w:lang w:val="en-US"/>
        </w:rPr>
        <w:footnoteReference w:id="3"/>
      </w:r>
    </w:p>
    <w:p w14:paraId="465D8E3E" w14:textId="77777777" w:rsidR="00F6768D" w:rsidRDefault="00F6768D"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p>
    <w:p w14:paraId="5EC66E96" w14:textId="257CF8B2" w:rsidR="007E0B28" w:rsidRDefault="007E0B28"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lastRenderedPageBreak/>
        <w:t xml:space="preserve">Metoda naturalna </w:t>
      </w:r>
    </w:p>
    <w:p w14:paraId="2463A085" w14:textId="77777777" w:rsidR="00AC79AF" w:rsidRDefault="00AC79AF" w:rsidP="00AC79AF">
      <w:pPr>
        <w:autoSpaceDE w:val="0"/>
        <w:autoSpaceDN w:val="0"/>
        <w:adjustRightInd w:val="0"/>
        <w:spacing w:after="220" w:line="360" w:lineRule="auto"/>
        <w:jc w:val="both"/>
        <w:rPr>
          <w:rFonts w:ascii="Times New Roman" w:hAnsi="Times New Roman" w:cs="Times New Roman"/>
          <w:color w:val="000000"/>
          <w:sz w:val="24"/>
          <w:szCs w:val="24"/>
          <w:lang w:val="pl"/>
        </w:rPr>
      </w:pPr>
    </w:p>
    <w:p w14:paraId="7D8D4F46" w14:textId="081C9496" w:rsidR="007E0B28" w:rsidRDefault="007E0B28" w:rsidP="00AC79AF">
      <w:pPr>
        <w:autoSpaceDE w:val="0"/>
        <w:autoSpaceDN w:val="0"/>
        <w:adjustRightInd w:val="0"/>
        <w:spacing w:after="22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pl"/>
        </w:rPr>
        <w:t xml:space="preserve">Jedną z metod bezpośrednich jest podejście, według </w:t>
      </w:r>
      <w:r w:rsidR="00975363">
        <w:rPr>
          <w:rFonts w:ascii="Times New Roman" w:hAnsi="Times New Roman" w:cs="Times New Roman"/>
          <w:color w:val="000000"/>
          <w:sz w:val="24"/>
          <w:szCs w:val="24"/>
          <w:lang w:val="pl"/>
        </w:rPr>
        <w:t>którego</w:t>
      </w:r>
      <w:r>
        <w:rPr>
          <w:rFonts w:ascii="Times New Roman" w:hAnsi="Times New Roman" w:cs="Times New Roman"/>
          <w:color w:val="000000"/>
          <w:sz w:val="24"/>
          <w:szCs w:val="24"/>
          <w:lang w:val="en-US"/>
        </w:rPr>
        <w:t xml:space="preserve"> przyswajanie języka obcego odzwierciedla proces przyswajania języka ojczystego. Metoda ta, zwana naturalną, zakłada stwarzanie dziecku możliwości osłuchania się z językiem obcym poprzez kontakt z rodzimymi użytkownikami języka i jego kulturą. W procesie tym uczeń pokonuje kolejne stopnie: słuchanie, rozumienie, imitacja dźwięków, wyrazów, zwrotów, tworzenie prostych zdań, tworzenie złożonych wypowiedzi.</w:t>
      </w:r>
      <w:r>
        <w:rPr>
          <w:rFonts w:ascii="Times New Roman" w:hAnsi="Times New Roman" w:cs="Times New Roman"/>
          <w:sz w:val="24"/>
          <w:szCs w:val="24"/>
          <w:lang w:val="en-US"/>
        </w:rPr>
        <w:t xml:space="preserve">3 </w:t>
      </w:r>
      <w:r>
        <w:rPr>
          <w:rFonts w:ascii="Times New Roman" w:hAnsi="Times New Roman" w:cs="Times New Roman"/>
          <w:color w:val="000000"/>
          <w:sz w:val="24"/>
          <w:szCs w:val="24"/>
          <w:lang w:val="en-US"/>
        </w:rPr>
        <w:t xml:space="preserve">Takie podejście do nauczania języka angielskiego jest odpowiednie dla nauczycieli, którzy płynnie komunikują się w języku angielskim i mogą zaoferować uczniom częsty kontakt z językiem obcym (np. nauczyciele edukacji wczesnoszkolnej, posiadający również kwalifikacje do nauki języka angielskiego na tym etapie edukacyjnym lub asystenci – rezydenci programu Comenius) poprzez różnorodne materiały i formy nauczania umożliwiające uczniom kontakt z rodzimymi użytkownikami języka i ich kulturą (np. nagrania CD/DVD, literatura dziecięca itp.). Metoda naturalna opiera się na założeniu, że w nauczaniu języka obcego dzieci pierwszeństwo ma rozwój sprawności rozumienia ze słuchu, która stanowi fundament do rozwijania pozostałych sprawności językowych, oraz że uczeń zacznie wypowiadać się w języku obcym wtedy, gdy będzie do tego gotów (the silent period). Na tej podstawie bazują inne metody i techniki wykorzystywane w nauczaniu języka angielskiego takie jak: Total Physical Response (reagowanie całym ciałem), gry i zabawy, podejście narracyjne, praca z ilustracją itp. </w:t>
      </w:r>
      <w:r w:rsidR="00F6768D">
        <w:rPr>
          <w:rStyle w:val="Odwoanieprzypisudolnego"/>
          <w:rFonts w:ascii="Times New Roman" w:hAnsi="Times New Roman" w:cs="Times New Roman"/>
          <w:color w:val="000000"/>
          <w:sz w:val="24"/>
          <w:szCs w:val="24"/>
          <w:lang w:val="en-US"/>
        </w:rPr>
        <w:footnoteReference w:id="4"/>
      </w:r>
    </w:p>
    <w:p w14:paraId="4ED3E871" w14:textId="77777777" w:rsidR="00AC79AF" w:rsidRDefault="00AC79AF"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p>
    <w:p w14:paraId="31272804" w14:textId="1D11CC36" w:rsidR="007E0B28" w:rsidRDefault="007E0B28" w:rsidP="00AC79AF">
      <w:pPr>
        <w:autoSpaceDE w:val="0"/>
        <w:autoSpaceDN w:val="0"/>
        <w:adjustRightInd w:val="0"/>
        <w:spacing w:after="220" w:line="360" w:lineRule="auto"/>
        <w:jc w:val="both"/>
        <w:rPr>
          <w:rFonts w:ascii="Times New Roman" w:hAnsi="Times New Roman" w:cs="Times New Roman"/>
          <w:b/>
          <w:bCs/>
          <w:color w:val="000000"/>
          <w:sz w:val="24"/>
          <w:szCs w:val="24"/>
          <w:lang w:val="pl"/>
        </w:rPr>
      </w:pPr>
      <w:r>
        <w:rPr>
          <w:rFonts w:ascii="Times New Roman" w:hAnsi="Times New Roman" w:cs="Times New Roman"/>
          <w:b/>
          <w:bCs/>
          <w:color w:val="000000"/>
          <w:sz w:val="24"/>
          <w:szCs w:val="24"/>
          <w:lang w:val="pl"/>
        </w:rPr>
        <w:t xml:space="preserve">Total Physical Response (TPR) </w:t>
      </w:r>
    </w:p>
    <w:p w14:paraId="4FAD28C0" w14:textId="77777777" w:rsidR="00AC79AF" w:rsidRDefault="00AC79AF" w:rsidP="00AC79AF">
      <w:pPr>
        <w:autoSpaceDE w:val="0"/>
        <w:autoSpaceDN w:val="0"/>
        <w:adjustRightInd w:val="0"/>
        <w:spacing w:after="220" w:line="360" w:lineRule="auto"/>
        <w:jc w:val="both"/>
        <w:rPr>
          <w:rFonts w:ascii="Times New Roman" w:hAnsi="Times New Roman" w:cs="Times New Roman"/>
          <w:color w:val="000000"/>
          <w:sz w:val="24"/>
          <w:szCs w:val="24"/>
          <w:lang w:val="pl"/>
        </w:rPr>
      </w:pPr>
    </w:p>
    <w:p w14:paraId="4636F765" w14:textId="6175F879" w:rsidR="007E0B28" w:rsidRDefault="007E0B28" w:rsidP="00AC79AF">
      <w:pPr>
        <w:autoSpaceDE w:val="0"/>
        <w:autoSpaceDN w:val="0"/>
        <w:adjustRightInd w:val="0"/>
        <w:spacing w:after="22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pl"/>
        </w:rPr>
        <w:t xml:space="preserve">Metoda ta opiera się na założeniu, że uczeniu się i trwałemu zapamiętywaniu nowego materiału językowego sprzyjają dwa rodzaje zachowania ucznia – milczące przysłuchiwanie się i ruch fizyczny związany z treścią przekazu. Nauczanie w tej metodzie polega więc na prostych </w:t>
      </w:r>
      <w:r>
        <w:rPr>
          <w:rFonts w:ascii="Times New Roman" w:hAnsi="Times New Roman" w:cs="Times New Roman"/>
          <w:color w:val="000000"/>
          <w:sz w:val="24"/>
          <w:szCs w:val="24"/>
          <w:lang w:val="pl"/>
        </w:rPr>
        <w:lastRenderedPageBreak/>
        <w:t>poleceniach wydawanych przez nauczyciela w języku angielskim. Polecenia te są skonstruowane tak, że można je wykonać bez</w:t>
      </w:r>
      <w:r w:rsidR="00840A5E">
        <w:rPr>
          <w:rFonts w:ascii="Times New Roman" w:hAnsi="Times New Roman" w:cs="Times New Roman"/>
          <w:color w:val="000000"/>
          <w:sz w:val="24"/>
          <w:szCs w:val="24"/>
          <w:lang w:val="pl"/>
        </w:rPr>
        <w:t xml:space="preserve"> słów</w:t>
      </w:r>
      <w:r>
        <w:rPr>
          <w:rFonts w:ascii="Times New Roman" w:hAnsi="Times New Roman" w:cs="Times New Roman"/>
          <w:color w:val="000000"/>
          <w:sz w:val="24"/>
          <w:szCs w:val="24"/>
          <w:lang w:val="en-US"/>
        </w:rPr>
        <w:t xml:space="preserve">. W każdym przypadku niezbędny jest jednak ruch fizyczny i praca całym ciałem. Celem jest tu uruchomienie zarówno lewej półkuli mózgowej odpowiedzialnej za język i mowę, jak i prawej półkuli mózgowej odpowiedzialnej za realizację ruchu fizycznego. Pobudza to zatem cały mózg zwiększając efektywność nauki. Nauka organizowana jest wokół struktur gramatycznych wchodzących w skład poleceń oraz wokół zestawów słownictwa dla poszczególnych sytuacji. Metoda ta jest odpowiednia dla młodszych uczniów. </w:t>
      </w:r>
      <w:r w:rsidR="00F6768D">
        <w:rPr>
          <w:rStyle w:val="Odwoanieprzypisudolnego"/>
          <w:rFonts w:ascii="Times New Roman" w:hAnsi="Times New Roman" w:cs="Times New Roman"/>
          <w:color w:val="000000"/>
          <w:sz w:val="24"/>
          <w:szCs w:val="24"/>
          <w:lang w:val="en-US"/>
        </w:rPr>
        <w:footnoteReference w:id="5"/>
      </w:r>
    </w:p>
    <w:p w14:paraId="1C2DB773" w14:textId="1A48CBF4" w:rsidR="007E0B28" w:rsidRDefault="007E0B28" w:rsidP="00AC79AF">
      <w:pPr>
        <w:autoSpaceDE w:val="0"/>
        <w:autoSpaceDN w:val="0"/>
        <w:adjustRightInd w:val="0"/>
        <w:spacing w:after="0" w:line="360" w:lineRule="auto"/>
        <w:jc w:val="both"/>
        <w:rPr>
          <w:rFonts w:ascii="Times New Roman" w:hAnsi="Times New Roman" w:cs="Times New Roman"/>
          <w:b/>
          <w:bCs/>
          <w:sz w:val="24"/>
          <w:szCs w:val="24"/>
          <w:lang w:val="pl"/>
        </w:rPr>
      </w:pPr>
      <w:r>
        <w:rPr>
          <w:rFonts w:ascii="Times New Roman" w:hAnsi="Times New Roman" w:cs="Times New Roman"/>
          <w:b/>
          <w:bCs/>
          <w:sz w:val="24"/>
          <w:szCs w:val="24"/>
          <w:lang w:val="pl"/>
        </w:rPr>
        <w:t>Ciekawe scenariusze zajęć do lekcji oparte na wyżej przedstawionych metodach nauczania:</w:t>
      </w:r>
    </w:p>
    <w:p w14:paraId="20E37186" w14:textId="77777777" w:rsidR="007E0B28" w:rsidRDefault="007E0B28" w:rsidP="00AC79AF">
      <w:pPr>
        <w:autoSpaceDE w:val="0"/>
        <w:autoSpaceDN w:val="0"/>
        <w:adjustRightInd w:val="0"/>
        <w:spacing w:after="0" w:line="360" w:lineRule="auto"/>
        <w:jc w:val="both"/>
        <w:rPr>
          <w:rFonts w:ascii="Calibri" w:hAnsi="Calibri" w:cs="Calibri"/>
          <w:lang w:val="pl"/>
        </w:rPr>
      </w:pPr>
    </w:p>
    <w:p w14:paraId="5086E4BD" w14:textId="77777777" w:rsidR="007E0B28" w:rsidRPr="00AC79AF" w:rsidRDefault="007E0B28" w:rsidP="00AC79AF">
      <w:pPr>
        <w:autoSpaceDE w:val="0"/>
        <w:autoSpaceDN w:val="0"/>
        <w:adjustRightInd w:val="0"/>
        <w:spacing w:after="0" w:line="360" w:lineRule="auto"/>
        <w:jc w:val="both"/>
        <w:rPr>
          <w:rFonts w:ascii="Times New Roman" w:hAnsi="Times New Roman" w:cs="Times New Roman"/>
          <w:b/>
          <w:bCs/>
          <w:sz w:val="24"/>
          <w:szCs w:val="24"/>
          <w:lang w:val="pl"/>
        </w:rPr>
      </w:pPr>
      <w:r w:rsidRPr="00AC79AF">
        <w:rPr>
          <w:rFonts w:ascii="Times New Roman" w:hAnsi="Times New Roman" w:cs="Times New Roman"/>
          <w:b/>
          <w:bCs/>
          <w:sz w:val="24"/>
          <w:szCs w:val="24"/>
          <w:lang w:val="pl"/>
        </w:rPr>
        <w:t>1. Scenariusz zajęć dla klasy I</w:t>
      </w:r>
    </w:p>
    <w:p w14:paraId="6202164D" w14:textId="77777777" w:rsidR="007E0B28" w:rsidRDefault="007E0B28" w:rsidP="00AC79AF">
      <w:pPr>
        <w:autoSpaceDE w:val="0"/>
        <w:autoSpaceDN w:val="0"/>
        <w:adjustRightInd w:val="0"/>
        <w:spacing w:after="0" w:line="360" w:lineRule="auto"/>
        <w:jc w:val="both"/>
        <w:rPr>
          <w:rFonts w:ascii="Times New Roman" w:hAnsi="Times New Roman" w:cs="Times New Roman"/>
          <w:sz w:val="24"/>
          <w:szCs w:val="24"/>
          <w:lang w:val="pl"/>
        </w:rPr>
      </w:pPr>
      <w:hyperlink r:id="rId7" w:history="1">
        <w:r>
          <w:rPr>
            <w:rFonts w:ascii="Times New Roman" w:hAnsi="Times New Roman" w:cs="Times New Roman"/>
            <w:sz w:val="24"/>
            <w:szCs w:val="24"/>
            <w:lang w:val="pl"/>
          </w:rPr>
          <w:t>https://bazhum.muzhp.pl/media/files/Edukacja_Elementarna_w_Teorii_i_Praktyce_kwartalnik_dla_nauczycieli_/Edukacja_Elementarna_w_Teorii_i_Praktyce_kwartalnik_dla_nauczycieli_-r2008-t-n1_2/Edukacja_Elementarna_w_Teorii_i_Praktyce_kwartalnik_dla_nauczycieli_-r2008-t-n1_2-s127-134/Edukacja_Elementarna_w_Teorii_i_Praktyce_kwartalnik_dla_nauczycieli_-r2008-t-n1_2-s127-134.pdf</w:t>
        </w:r>
      </w:hyperlink>
    </w:p>
    <w:p w14:paraId="051E7A8B" w14:textId="77777777" w:rsidR="007E0B28" w:rsidRDefault="007E0B28" w:rsidP="00AC79AF">
      <w:pPr>
        <w:autoSpaceDE w:val="0"/>
        <w:autoSpaceDN w:val="0"/>
        <w:adjustRightInd w:val="0"/>
        <w:spacing w:after="0" w:line="360" w:lineRule="auto"/>
        <w:jc w:val="both"/>
        <w:rPr>
          <w:rFonts w:ascii="Calibri" w:hAnsi="Calibri" w:cs="Calibri"/>
          <w:lang w:val="pl"/>
        </w:rPr>
      </w:pPr>
    </w:p>
    <w:p w14:paraId="7D4FCF8E" w14:textId="77777777" w:rsidR="007E0B28" w:rsidRPr="00AC79AF" w:rsidRDefault="007E0B28" w:rsidP="00AC79AF">
      <w:pPr>
        <w:autoSpaceDE w:val="0"/>
        <w:autoSpaceDN w:val="0"/>
        <w:adjustRightInd w:val="0"/>
        <w:spacing w:after="0" w:line="360" w:lineRule="auto"/>
        <w:jc w:val="both"/>
        <w:rPr>
          <w:rFonts w:ascii="Times New Roman" w:hAnsi="Times New Roman" w:cs="Times New Roman"/>
          <w:b/>
          <w:bCs/>
          <w:sz w:val="24"/>
          <w:szCs w:val="24"/>
          <w:lang w:val="pl"/>
        </w:rPr>
      </w:pPr>
      <w:r w:rsidRPr="00AC79AF">
        <w:rPr>
          <w:rFonts w:ascii="Times New Roman" w:hAnsi="Times New Roman" w:cs="Times New Roman"/>
          <w:b/>
          <w:bCs/>
          <w:sz w:val="24"/>
          <w:szCs w:val="24"/>
          <w:lang w:val="pl"/>
        </w:rPr>
        <w:t>2. Scenariusz zajęć dla klasy II</w:t>
      </w:r>
    </w:p>
    <w:p w14:paraId="79DA691A" w14:textId="77777777" w:rsidR="007E0B28" w:rsidRDefault="007E0B28" w:rsidP="00AC79AF">
      <w:pPr>
        <w:autoSpaceDE w:val="0"/>
        <w:autoSpaceDN w:val="0"/>
        <w:adjustRightInd w:val="0"/>
        <w:spacing w:after="0" w:line="360" w:lineRule="auto"/>
        <w:jc w:val="both"/>
        <w:rPr>
          <w:rFonts w:ascii="Times New Roman" w:hAnsi="Times New Roman" w:cs="Times New Roman"/>
          <w:sz w:val="24"/>
          <w:szCs w:val="24"/>
          <w:lang w:val="pl"/>
        </w:rPr>
      </w:pPr>
      <w:hyperlink r:id="rId8" w:history="1">
        <w:r>
          <w:rPr>
            <w:rFonts w:ascii="Times New Roman" w:hAnsi="Times New Roman" w:cs="Times New Roman"/>
            <w:sz w:val="24"/>
            <w:szCs w:val="24"/>
            <w:lang w:val="pl"/>
          </w:rPr>
          <w:t>http://www.edukacja.edux.pl/p-35555-konspekty-zajec-z-jezyka-angielskiego-w.php</w:t>
        </w:r>
      </w:hyperlink>
    </w:p>
    <w:p w14:paraId="4AFF07A6" w14:textId="77777777" w:rsidR="007E0B28" w:rsidRDefault="007E0B28" w:rsidP="00AC79AF">
      <w:pPr>
        <w:autoSpaceDE w:val="0"/>
        <w:autoSpaceDN w:val="0"/>
        <w:adjustRightInd w:val="0"/>
        <w:spacing w:after="0" w:line="360" w:lineRule="auto"/>
        <w:jc w:val="both"/>
        <w:rPr>
          <w:rFonts w:ascii="Calibri" w:hAnsi="Calibri" w:cs="Calibri"/>
          <w:lang w:val="pl"/>
        </w:rPr>
      </w:pPr>
    </w:p>
    <w:p w14:paraId="34D5593A" w14:textId="77777777" w:rsidR="007E0B28" w:rsidRPr="00AC79AF" w:rsidRDefault="007E0B28" w:rsidP="00AC79AF">
      <w:pPr>
        <w:autoSpaceDE w:val="0"/>
        <w:autoSpaceDN w:val="0"/>
        <w:adjustRightInd w:val="0"/>
        <w:spacing w:after="0" w:line="360" w:lineRule="auto"/>
        <w:jc w:val="both"/>
        <w:rPr>
          <w:rFonts w:ascii="Calibri" w:hAnsi="Calibri" w:cs="Calibri"/>
          <w:b/>
          <w:bCs/>
          <w:lang w:val="pl"/>
        </w:rPr>
      </w:pPr>
    </w:p>
    <w:p w14:paraId="77CCCB73" w14:textId="77777777" w:rsidR="007E0B28" w:rsidRPr="00AC79AF" w:rsidRDefault="007E0B28" w:rsidP="00AC79AF">
      <w:pPr>
        <w:autoSpaceDE w:val="0"/>
        <w:autoSpaceDN w:val="0"/>
        <w:adjustRightInd w:val="0"/>
        <w:spacing w:after="0" w:line="360" w:lineRule="auto"/>
        <w:jc w:val="both"/>
        <w:rPr>
          <w:rFonts w:ascii="Times New Roman" w:hAnsi="Times New Roman" w:cs="Times New Roman"/>
          <w:b/>
          <w:bCs/>
          <w:sz w:val="24"/>
          <w:szCs w:val="24"/>
          <w:lang w:val="pl"/>
        </w:rPr>
      </w:pPr>
      <w:r w:rsidRPr="00AC79AF">
        <w:rPr>
          <w:rFonts w:ascii="Times New Roman" w:hAnsi="Times New Roman" w:cs="Times New Roman"/>
          <w:b/>
          <w:bCs/>
          <w:sz w:val="24"/>
          <w:szCs w:val="24"/>
          <w:lang w:val="pl"/>
        </w:rPr>
        <w:t>3. Scenariusz zajęć dla klasy III</w:t>
      </w:r>
    </w:p>
    <w:p w14:paraId="06A602A0" w14:textId="77777777" w:rsidR="007E0B28" w:rsidRDefault="007E0B28" w:rsidP="00AC79AF">
      <w:pPr>
        <w:autoSpaceDE w:val="0"/>
        <w:autoSpaceDN w:val="0"/>
        <w:adjustRightInd w:val="0"/>
        <w:spacing w:after="0" w:line="360" w:lineRule="auto"/>
        <w:jc w:val="both"/>
        <w:rPr>
          <w:rFonts w:ascii="Times New Roman" w:hAnsi="Times New Roman" w:cs="Times New Roman"/>
          <w:sz w:val="24"/>
          <w:szCs w:val="24"/>
          <w:lang w:val="pl"/>
        </w:rPr>
      </w:pPr>
      <w:hyperlink r:id="rId9" w:history="1">
        <w:r>
          <w:rPr>
            <w:rFonts w:ascii="Times New Roman" w:hAnsi="Times New Roman" w:cs="Times New Roman"/>
            <w:sz w:val="24"/>
            <w:szCs w:val="24"/>
            <w:lang w:val="pl"/>
          </w:rPr>
          <w:t>https://www.45minut.pl/publikacje/28783/</w:t>
        </w:r>
      </w:hyperlink>
    </w:p>
    <w:p w14:paraId="29BF73BE" w14:textId="77777777" w:rsidR="007E0B28" w:rsidRDefault="007E0B28" w:rsidP="00AC79AF">
      <w:pPr>
        <w:autoSpaceDE w:val="0"/>
        <w:autoSpaceDN w:val="0"/>
        <w:adjustRightInd w:val="0"/>
        <w:spacing w:after="0" w:line="360" w:lineRule="auto"/>
        <w:jc w:val="both"/>
        <w:rPr>
          <w:rFonts w:ascii="Calibri" w:hAnsi="Calibri" w:cs="Calibri"/>
          <w:lang w:val="pl"/>
        </w:rPr>
      </w:pPr>
    </w:p>
    <w:p w14:paraId="30C7FBAB" w14:textId="77777777" w:rsidR="007E0B28" w:rsidRDefault="007E0B28" w:rsidP="00AC79AF">
      <w:pPr>
        <w:autoSpaceDE w:val="0"/>
        <w:autoSpaceDN w:val="0"/>
        <w:adjustRightInd w:val="0"/>
        <w:spacing w:after="0" w:line="360" w:lineRule="auto"/>
        <w:jc w:val="both"/>
        <w:rPr>
          <w:rFonts w:ascii="Calibri" w:hAnsi="Calibri" w:cs="Calibri"/>
          <w:lang w:val="pl"/>
        </w:rPr>
      </w:pPr>
    </w:p>
    <w:p w14:paraId="31107EEF" w14:textId="77777777" w:rsidR="00F6768D" w:rsidRDefault="00F6768D" w:rsidP="00AC79AF">
      <w:pPr>
        <w:autoSpaceDE w:val="0"/>
        <w:autoSpaceDN w:val="0"/>
        <w:adjustRightInd w:val="0"/>
        <w:spacing w:after="0" w:line="360" w:lineRule="auto"/>
        <w:jc w:val="both"/>
        <w:rPr>
          <w:rFonts w:ascii="Times New Roman" w:hAnsi="Times New Roman" w:cs="Times New Roman"/>
          <w:b/>
          <w:bCs/>
          <w:sz w:val="24"/>
          <w:szCs w:val="24"/>
          <w:lang w:val="pl"/>
        </w:rPr>
      </w:pPr>
    </w:p>
    <w:p w14:paraId="65F86A3E" w14:textId="77777777" w:rsidR="00F6768D" w:rsidRDefault="00F6768D" w:rsidP="00AC79AF">
      <w:pPr>
        <w:autoSpaceDE w:val="0"/>
        <w:autoSpaceDN w:val="0"/>
        <w:adjustRightInd w:val="0"/>
        <w:spacing w:after="0" w:line="360" w:lineRule="auto"/>
        <w:jc w:val="both"/>
        <w:rPr>
          <w:rFonts w:ascii="Times New Roman" w:hAnsi="Times New Roman" w:cs="Times New Roman"/>
          <w:b/>
          <w:bCs/>
          <w:sz w:val="24"/>
          <w:szCs w:val="24"/>
          <w:lang w:val="pl"/>
        </w:rPr>
      </w:pPr>
    </w:p>
    <w:p w14:paraId="4CD2D585" w14:textId="77777777" w:rsidR="00F6768D" w:rsidRDefault="00F6768D" w:rsidP="00AC79AF">
      <w:pPr>
        <w:autoSpaceDE w:val="0"/>
        <w:autoSpaceDN w:val="0"/>
        <w:adjustRightInd w:val="0"/>
        <w:spacing w:after="0" w:line="360" w:lineRule="auto"/>
        <w:jc w:val="both"/>
        <w:rPr>
          <w:rFonts w:ascii="Times New Roman" w:hAnsi="Times New Roman" w:cs="Times New Roman"/>
          <w:b/>
          <w:bCs/>
          <w:sz w:val="24"/>
          <w:szCs w:val="24"/>
          <w:lang w:val="pl"/>
        </w:rPr>
      </w:pPr>
    </w:p>
    <w:p w14:paraId="36AC7E42" w14:textId="77777777" w:rsidR="00F6768D" w:rsidRDefault="00F6768D" w:rsidP="00AC79AF">
      <w:pPr>
        <w:autoSpaceDE w:val="0"/>
        <w:autoSpaceDN w:val="0"/>
        <w:adjustRightInd w:val="0"/>
        <w:spacing w:after="0" w:line="360" w:lineRule="auto"/>
        <w:jc w:val="both"/>
        <w:rPr>
          <w:rFonts w:ascii="Times New Roman" w:hAnsi="Times New Roman" w:cs="Times New Roman"/>
          <w:b/>
          <w:bCs/>
          <w:sz w:val="24"/>
          <w:szCs w:val="24"/>
          <w:lang w:val="pl"/>
        </w:rPr>
      </w:pPr>
    </w:p>
    <w:p w14:paraId="030E9914" w14:textId="127470F0" w:rsidR="007E0B28" w:rsidRDefault="007E0B28" w:rsidP="00AC79AF">
      <w:pPr>
        <w:autoSpaceDE w:val="0"/>
        <w:autoSpaceDN w:val="0"/>
        <w:adjustRightInd w:val="0"/>
        <w:spacing w:after="0" w:line="360" w:lineRule="auto"/>
        <w:jc w:val="both"/>
        <w:rPr>
          <w:rFonts w:ascii="Times New Roman" w:hAnsi="Times New Roman" w:cs="Times New Roman"/>
          <w:b/>
          <w:bCs/>
          <w:sz w:val="24"/>
          <w:szCs w:val="24"/>
          <w:lang w:val="pl"/>
        </w:rPr>
      </w:pPr>
      <w:r>
        <w:rPr>
          <w:rFonts w:ascii="Times New Roman" w:hAnsi="Times New Roman" w:cs="Times New Roman"/>
          <w:b/>
          <w:bCs/>
          <w:sz w:val="24"/>
          <w:szCs w:val="24"/>
          <w:lang w:val="pl"/>
        </w:rPr>
        <w:lastRenderedPageBreak/>
        <w:t>Ciekawe filmy edukacyjne, które przedstawiają podane metody nauczania:</w:t>
      </w:r>
    </w:p>
    <w:p w14:paraId="041E66A9" w14:textId="77777777" w:rsidR="00AC79AF" w:rsidRDefault="00AC79AF" w:rsidP="00AC79AF">
      <w:pPr>
        <w:autoSpaceDE w:val="0"/>
        <w:autoSpaceDN w:val="0"/>
        <w:adjustRightInd w:val="0"/>
        <w:spacing w:after="0" w:line="360" w:lineRule="auto"/>
        <w:jc w:val="both"/>
        <w:rPr>
          <w:rFonts w:ascii="Times New Roman" w:hAnsi="Times New Roman" w:cs="Times New Roman"/>
          <w:sz w:val="24"/>
          <w:szCs w:val="24"/>
          <w:lang w:val="pl"/>
        </w:rPr>
      </w:pPr>
    </w:p>
    <w:p w14:paraId="62135274" w14:textId="4FB3C79E" w:rsidR="007E0B28" w:rsidRDefault="00AC79AF" w:rsidP="00AC79AF">
      <w:pPr>
        <w:autoSpaceDE w:val="0"/>
        <w:autoSpaceDN w:val="0"/>
        <w:adjustRightInd w:val="0"/>
        <w:spacing w:after="0" w:line="360" w:lineRule="auto"/>
        <w:jc w:val="both"/>
        <w:rPr>
          <w:rFonts w:ascii="Times New Roman" w:hAnsi="Times New Roman" w:cs="Times New Roman"/>
          <w:sz w:val="24"/>
          <w:szCs w:val="24"/>
          <w:lang w:val="pl"/>
        </w:rPr>
      </w:pPr>
      <w:r w:rsidRPr="00B451C4">
        <w:rPr>
          <w:rFonts w:ascii="Times New Roman" w:hAnsi="Times New Roman" w:cs="Times New Roman"/>
          <w:sz w:val="24"/>
          <w:szCs w:val="24"/>
          <w:lang w:val="pl"/>
        </w:rPr>
        <w:t>https://www.youtube.com/watch?v=bkMQXFOqyQA</w:t>
      </w:r>
    </w:p>
    <w:p w14:paraId="1A4F2335" w14:textId="77777777" w:rsidR="007E0B28" w:rsidRDefault="007E0B28" w:rsidP="00AC79AF">
      <w:pPr>
        <w:autoSpaceDE w:val="0"/>
        <w:autoSpaceDN w:val="0"/>
        <w:adjustRightInd w:val="0"/>
        <w:spacing w:after="0" w:line="360" w:lineRule="auto"/>
        <w:jc w:val="both"/>
        <w:rPr>
          <w:rFonts w:ascii="Times New Roman" w:hAnsi="Times New Roman" w:cs="Times New Roman"/>
          <w:sz w:val="24"/>
          <w:szCs w:val="24"/>
          <w:lang w:val="pl"/>
        </w:rPr>
      </w:pPr>
      <w:hyperlink r:id="rId10" w:history="1">
        <w:r>
          <w:rPr>
            <w:rFonts w:ascii="Times New Roman" w:hAnsi="Times New Roman" w:cs="Times New Roman"/>
            <w:sz w:val="24"/>
            <w:szCs w:val="24"/>
            <w:lang w:val="pl"/>
          </w:rPr>
          <w:t>https://www.youtube.com/watch?v=QjbewExPM_Q</w:t>
        </w:r>
      </w:hyperlink>
    </w:p>
    <w:p w14:paraId="6906646B" w14:textId="77777777" w:rsidR="007E0B28" w:rsidRDefault="007E0B28" w:rsidP="00AC79AF">
      <w:pPr>
        <w:autoSpaceDE w:val="0"/>
        <w:autoSpaceDN w:val="0"/>
        <w:adjustRightInd w:val="0"/>
        <w:spacing w:after="0" w:line="360" w:lineRule="auto"/>
        <w:jc w:val="both"/>
        <w:rPr>
          <w:rFonts w:ascii="Times New Roman" w:hAnsi="Times New Roman" w:cs="Times New Roman"/>
          <w:sz w:val="24"/>
          <w:szCs w:val="24"/>
          <w:lang w:val="pl"/>
        </w:rPr>
      </w:pPr>
      <w:hyperlink r:id="rId11" w:history="1">
        <w:r>
          <w:rPr>
            <w:rFonts w:ascii="Times New Roman" w:hAnsi="Times New Roman" w:cs="Times New Roman"/>
            <w:sz w:val="24"/>
            <w:szCs w:val="24"/>
            <w:lang w:val="pl"/>
          </w:rPr>
          <w:t>https://www.youtube.com/watch?v=V5OEii62PX4</w:t>
        </w:r>
      </w:hyperlink>
    </w:p>
    <w:p w14:paraId="3547579B" w14:textId="77777777" w:rsidR="007E0B28" w:rsidRDefault="007E0B28" w:rsidP="00AC79AF">
      <w:pPr>
        <w:autoSpaceDE w:val="0"/>
        <w:autoSpaceDN w:val="0"/>
        <w:adjustRightInd w:val="0"/>
        <w:spacing w:after="0" w:line="360" w:lineRule="auto"/>
        <w:jc w:val="both"/>
        <w:rPr>
          <w:rFonts w:ascii="Calibri" w:hAnsi="Calibri" w:cs="Calibri"/>
          <w:lang w:val="pl"/>
        </w:rPr>
      </w:pPr>
    </w:p>
    <w:p w14:paraId="0CF89D05" w14:textId="77777777" w:rsidR="007E0B28" w:rsidRDefault="007E0B28" w:rsidP="00AC79AF">
      <w:pPr>
        <w:autoSpaceDE w:val="0"/>
        <w:autoSpaceDN w:val="0"/>
        <w:adjustRightInd w:val="0"/>
        <w:spacing w:after="0" w:line="360" w:lineRule="auto"/>
        <w:jc w:val="both"/>
        <w:rPr>
          <w:rFonts w:ascii="Calibri" w:hAnsi="Calibri" w:cs="Calibri"/>
          <w:lang w:val="pl"/>
        </w:rPr>
      </w:pPr>
    </w:p>
    <w:p w14:paraId="38AC75C6" w14:textId="77777777" w:rsidR="007E0B28" w:rsidRDefault="007E0B28" w:rsidP="00AC79AF">
      <w:pPr>
        <w:autoSpaceDE w:val="0"/>
        <w:autoSpaceDN w:val="0"/>
        <w:adjustRightInd w:val="0"/>
        <w:spacing w:after="0" w:line="360" w:lineRule="auto"/>
        <w:jc w:val="both"/>
        <w:rPr>
          <w:rFonts w:ascii="Calibri" w:hAnsi="Calibri" w:cs="Calibri"/>
          <w:lang w:val="pl"/>
        </w:rPr>
      </w:pPr>
    </w:p>
    <w:p w14:paraId="4B2F062B" w14:textId="77777777" w:rsidR="007E0B28" w:rsidRDefault="007E0B28" w:rsidP="00AC79AF">
      <w:pPr>
        <w:autoSpaceDE w:val="0"/>
        <w:autoSpaceDN w:val="0"/>
        <w:adjustRightInd w:val="0"/>
        <w:spacing w:after="0" w:line="360" w:lineRule="auto"/>
        <w:jc w:val="both"/>
        <w:rPr>
          <w:rFonts w:ascii="Calibri" w:hAnsi="Calibri" w:cs="Calibri"/>
          <w:lang w:val="pl"/>
        </w:rPr>
      </w:pPr>
    </w:p>
    <w:p w14:paraId="660C8645" w14:textId="77777777" w:rsidR="007E0B28" w:rsidRDefault="007E0B28" w:rsidP="00AC79AF">
      <w:pPr>
        <w:autoSpaceDE w:val="0"/>
        <w:autoSpaceDN w:val="0"/>
        <w:adjustRightInd w:val="0"/>
        <w:spacing w:after="0" w:line="360" w:lineRule="auto"/>
        <w:jc w:val="right"/>
        <w:rPr>
          <w:rFonts w:ascii="Times New Roman" w:hAnsi="Times New Roman" w:cs="Times New Roman"/>
          <w:b/>
          <w:bCs/>
          <w:sz w:val="24"/>
          <w:szCs w:val="24"/>
          <w:lang w:val="pl"/>
        </w:rPr>
      </w:pPr>
      <w:r>
        <w:rPr>
          <w:rFonts w:ascii="Times New Roman" w:hAnsi="Times New Roman" w:cs="Times New Roman"/>
          <w:b/>
          <w:bCs/>
          <w:sz w:val="24"/>
          <w:szCs w:val="24"/>
          <w:lang w:val="pl"/>
        </w:rPr>
        <w:t>Opracowała:</w:t>
      </w:r>
    </w:p>
    <w:p w14:paraId="0987FF6E" w14:textId="77777777" w:rsidR="007E0B28" w:rsidRDefault="007E0B28" w:rsidP="00AC79AF">
      <w:pPr>
        <w:autoSpaceDE w:val="0"/>
        <w:autoSpaceDN w:val="0"/>
        <w:adjustRightInd w:val="0"/>
        <w:spacing w:after="0" w:line="360" w:lineRule="auto"/>
        <w:jc w:val="right"/>
        <w:rPr>
          <w:rFonts w:ascii="Times New Roman" w:hAnsi="Times New Roman" w:cs="Times New Roman"/>
          <w:b/>
          <w:bCs/>
          <w:sz w:val="24"/>
          <w:szCs w:val="24"/>
          <w:lang w:val="pl"/>
        </w:rPr>
      </w:pPr>
      <w:r>
        <w:rPr>
          <w:rFonts w:ascii="Times New Roman" w:hAnsi="Times New Roman" w:cs="Times New Roman"/>
          <w:b/>
          <w:bCs/>
          <w:sz w:val="24"/>
          <w:szCs w:val="24"/>
          <w:lang w:val="pl"/>
        </w:rPr>
        <w:t>Marzena Kazieczko-Korba</w:t>
      </w:r>
    </w:p>
    <w:p w14:paraId="36603D9F" w14:textId="77777777" w:rsidR="008F7149" w:rsidRDefault="008F7149" w:rsidP="00AC79AF">
      <w:pPr>
        <w:spacing w:line="360" w:lineRule="auto"/>
      </w:pPr>
    </w:p>
    <w:sectPr w:rsidR="008F7149" w:rsidSect="00033DD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2E2CA" w14:textId="77777777" w:rsidR="006C1FC0" w:rsidRDefault="006C1FC0" w:rsidP="00AC79AF">
      <w:pPr>
        <w:spacing w:after="0" w:line="240" w:lineRule="auto"/>
      </w:pPr>
      <w:r>
        <w:separator/>
      </w:r>
    </w:p>
  </w:endnote>
  <w:endnote w:type="continuationSeparator" w:id="0">
    <w:p w14:paraId="7BF3D565" w14:textId="77777777" w:rsidR="006C1FC0" w:rsidRDefault="006C1FC0" w:rsidP="00AC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CC1B" w14:textId="77777777" w:rsidR="006C1FC0" w:rsidRDefault="006C1FC0" w:rsidP="00AC79AF">
      <w:pPr>
        <w:spacing w:after="0" w:line="240" w:lineRule="auto"/>
      </w:pPr>
      <w:r>
        <w:separator/>
      </w:r>
    </w:p>
  </w:footnote>
  <w:footnote w:type="continuationSeparator" w:id="0">
    <w:p w14:paraId="53D0840E" w14:textId="77777777" w:rsidR="006C1FC0" w:rsidRDefault="006C1FC0" w:rsidP="00AC79AF">
      <w:pPr>
        <w:spacing w:after="0" w:line="240" w:lineRule="auto"/>
      </w:pPr>
      <w:r>
        <w:continuationSeparator/>
      </w:r>
    </w:p>
  </w:footnote>
  <w:footnote w:id="1">
    <w:p w14:paraId="65289D35" w14:textId="63EF857D" w:rsidR="00AC79AF" w:rsidRDefault="00AC79AF">
      <w:pPr>
        <w:pStyle w:val="Tekstprzypisudolnego"/>
      </w:pPr>
      <w:r>
        <w:rPr>
          <w:rStyle w:val="Odwoanieprzypisudolnego"/>
        </w:rPr>
        <w:footnoteRef/>
      </w:r>
      <w:r>
        <w:t xml:space="preserve"> Monika Kapuśniak</w:t>
      </w:r>
      <w:r w:rsidR="00F6768D">
        <w:t xml:space="preserve"> ,,Integracja nauczania w zakresie edukacji wczesnoszkolnej i języka angielskiego’’ </w:t>
      </w:r>
      <w:r w:rsidR="00F6768D" w:rsidRPr="00F6768D">
        <w:t xml:space="preserve"> https://www.nowaera.pl/pobieranie-pliku-6114f032fda9a57333ba7a4fef5acab9.pdf.</w:t>
      </w:r>
      <w:r w:rsidR="00F6768D" w:rsidRPr="00F6768D">
        <w:t xml:space="preserve"> (dostęp</w:t>
      </w:r>
      <w:r w:rsidR="00F6768D">
        <w:t xml:space="preserve"> 23.06.2021r.)</w:t>
      </w:r>
    </w:p>
  </w:footnote>
  <w:footnote w:id="2">
    <w:p w14:paraId="36FA91F0" w14:textId="77777777" w:rsidR="00F6768D" w:rsidRDefault="00F6768D" w:rsidP="00F6768D">
      <w:pPr>
        <w:pStyle w:val="Tekstprzypisudolnego"/>
      </w:pPr>
      <w:r>
        <w:rPr>
          <w:rStyle w:val="Odwoanieprzypisudolnego"/>
        </w:rPr>
        <w:footnoteRef/>
      </w:r>
      <w:r>
        <w:t xml:space="preserve"> </w:t>
      </w:r>
      <w:r>
        <w:t xml:space="preserve">Monika Kapuśniak ,,Integracja nauczania w zakresie edukacji wczesnoszkolnej i języka angielskiego’’ </w:t>
      </w:r>
      <w:r w:rsidRPr="00F6768D">
        <w:t xml:space="preserve"> https://www.nowaera.pl/pobieranie-pliku-6114f032fda9a57333ba7a4fef5acab9.pdf. (dostęp</w:t>
      </w:r>
      <w:r>
        <w:t xml:space="preserve"> 23.06.2021r.)</w:t>
      </w:r>
    </w:p>
    <w:p w14:paraId="30E1C967" w14:textId="45BD8658" w:rsidR="00F6768D" w:rsidRDefault="00F6768D">
      <w:pPr>
        <w:pStyle w:val="Tekstprzypisudolnego"/>
      </w:pPr>
    </w:p>
  </w:footnote>
  <w:footnote w:id="3">
    <w:p w14:paraId="6CE469C1" w14:textId="77777777" w:rsidR="00F6768D" w:rsidRDefault="00F6768D" w:rsidP="00F6768D">
      <w:pPr>
        <w:pStyle w:val="Tekstprzypisudolnego"/>
      </w:pPr>
      <w:r>
        <w:rPr>
          <w:rStyle w:val="Odwoanieprzypisudolnego"/>
        </w:rPr>
        <w:footnoteRef/>
      </w:r>
      <w:r>
        <w:t xml:space="preserve"> </w:t>
      </w:r>
      <w:r>
        <w:t xml:space="preserve">Monika Kapuśniak ,,Integracja nauczania w zakresie edukacji wczesnoszkolnej i języka angielskiego’’ </w:t>
      </w:r>
      <w:r w:rsidRPr="00F6768D">
        <w:t xml:space="preserve"> https://www.nowaera.pl/pobieranie-pliku-6114f032fda9a57333ba7a4fef5acab9.pdf. (dostęp</w:t>
      </w:r>
      <w:r>
        <w:t xml:space="preserve"> 23.06.2021r.)</w:t>
      </w:r>
    </w:p>
    <w:p w14:paraId="5F31F03E" w14:textId="11B9F1C6" w:rsidR="00F6768D" w:rsidRDefault="00F6768D">
      <w:pPr>
        <w:pStyle w:val="Tekstprzypisudolnego"/>
      </w:pPr>
    </w:p>
  </w:footnote>
  <w:footnote w:id="4">
    <w:p w14:paraId="2EC7D478" w14:textId="77777777" w:rsidR="00F6768D" w:rsidRDefault="00F6768D" w:rsidP="00F6768D">
      <w:pPr>
        <w:pStyle w:val="Tekstprzypisudolnego"/>
      </w:pPr>
      <w:r>
        <w:rPr>
          <w:rStyle w:val="Odwoanieprzypisudolnego"/>
        </w:rPr>
        <w:footnoteRef/>
      </w:r>
      <w:r>
        <w:t xml:space="preserve"> </w:t>
      </w:r>
      <w:r>
        <w:t xml:space="preserve">Monika Kapuśniak ,,Integracja nauczania w zakresie edukacji wczesnoszkolnej i języka angielskiego’’ </w:t>
      </w:r>
      <w:r w:rsidRPr="00F6768D">
        <w:t xml:space="preserve"> https://www.nowaera.pl/pobieranie-pliku-6114f032fda9a57333ba7a4fef5acab9.pdf. (dostęp</w:t>
      </w:r>
      <w:r>
        <w:t xml:space="preserve"> 23.06.2021r.)</w:t>
      </w:r>
    </w:p>
    <w:p w14:paraId="6ABD0D4E" w14:textId="432ED84F" w:rsidR="00F6768D" w:rsidRDefault="00F6768D">
      <w:pPr>
        <w:pStyle w:val="Tekstprzypisudolnego"/>
      </w:pPr>
    </w:p>
  </w:footnote>
  <w:footnote w:id="5">
    <w:p w14:paraId="5444A52F" w14:textId="77777777" w:rsidR="00F6768D" w:rsidRDefault="00F6768D" w:rsidP="00F6768D">
      <w:pPr>
        <w:pStyle w:val="Tekstprzypisudolnego"/>
      </w:pPr>
      <w:r>
        <w:rPr>
          <w:rStyle w:val="Odwoanieprzypisudolnego"/>
        </w:rPr>
        <w:footnoteRef/>
      </w:r>
      <w:r>
        <w:t xml:space="preserve"> </w:t>
      </w:r>
      <w:r>
        <w:t xml:space="preserve">Monika Kapuśniak ,,Integracja nauczania w zakresie edukacji wczesnoszkolnej i języka angielskiego’’ </w:t>
      </w:r>
      <w:r w:rsidRPr="00F6768D">
        <w:t xml:space="preserve"> https://www.nowaera.pl/pobieranie-pliku-6114f032fda9a57333ba7a4fef5acab9.pdf. (dostęp</w:t>
      </w:r>
      <w:r>
        <w:t xml:space="preserve"> 23.06.2021r.)</w:t>
      </w:r>
    </w:p>
    <w:p w14:paraId="1AD503AB" w14:textId="6881DA7B" w:rsidR="00F6768D" w:rsidRDefault="00F6768D">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28"/>
    <w:rsid w:val="001F1B9D"/>
    <w:rsid w:val="006C1FC0"/>
    <w:rsid w:val="007E0B28"/>
    <w:rsid w:val="00840A5E"/>
    <w:rsid w:val="008F7149"/>
    <w:rsid w:val="00975363"/>
    <w:rsid w:val="00AC79AF"/>
    <w:rsid w:val="00B451C4"/>
    <w:rsid w:val="00BA443E"/>
    <w:rsid w:val="00F6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6B9"/>
  <w15:chartTrackingRefBased/>
  <w15:docId w15:val="{9C11CA62-86BA-4BF9-BB1B-13F23F6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9AF"/>
    <w:pPr>
      <w:ind w:left="720"/>
      <w:contextualSpacing/>
    </w:pPr>
  </w:style>
  <w:style w:type="character" w:styleId="Hipercze">
    <w:name w:val="Hyperlink"/>
    <w:basedOn w:val="Domylnaczcionkaakapitu"/>
    <w:uiPriority w:val="99"/>
    <w:unhideWhenUsed/>
    <w:rsid w:val="00AC79AF"/>
    <w:rPr>
      <w:color w:val="0563C1" w:themeColor="hyperlink"/>
      <w:u w:val="single"/>
    </w:rPr>
  </w:style>
  <w:style w:type="character" w:styleId="Nierozpoznanawzmianka">
    <w:name w:val="Unresolved Mention"/>
    <w:basedOn w:val="Domylnaczcionkaakapitu"/>
    <w:uiPriority w:val="99"/>
    <w:semiHidden/>
    <w:unhideWhenUsed/>
    <w:rsid w:val="00AC79AF"/>
    <w:rPr>
      <w:color w:val="605E5C"/>
      <w:shd w:val="clear" w:color="auto" w:fill="E1DFDD"/>
    </w:rPr>
  </w:style>
  <w:style w:type="paragraph" w:styleId="Tekstprzypisudolnego">
    <w:name w:val="footnote text"/>
    <w:basedOn w:val="Normalny"/>
    <w:link w:val="TekstprzypisudolnegoZnak"/>
    <w:uiPriority w:val="99"/>
    <w:semiHidden/>
    <w:unhideWhenUsed/>
    <w:rsid w:val="00AC79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79AF"/>
    <w:rPr>
      <w:sz w:val="20"/>
      <w:szCs w:val="20"/>
    </w:rPr>
  </w:style>
  <w:style w:type="character" w:styleId="Odwoanieprzypisudolnego">
    <w:name w:val="footnote reference"/>
    <w:basedOn w:val="Domylnaczcionkaakapitu"/>
    <w:uiPriority w:val="99"/>
    <w:semiHidden/>
    <w:unhideWhenUsed/>
    <w:rsid w:val="00AC7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edux.pl/p-35555-konspekty-zajec-z-jezyka-angielskiego-w.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zhum.muzhp.pl/media/files/Edukacja_Elementarna_w_Teorii_i_Praktyce_kwartalnik_dla_nauczycieli_/Edukacja_Elementarna_w_Teorii_i_Praktyce_kwartalnik_dla_nauczycieli_-r2008-t-n1_2/Edukacja_Elementarna_w_Teorii_i_Praktyce_kwartalnik_dla_nauczycieli_-r2008-t-n1_2-s127-134/Edukacja_Elementarna_w_Teorii_i_Praktyce_kwartalnik_dla_nauczycieli_-r2008-t-n1_2-s127-13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V5OEii62PX4" TargetMode="External"/><Relationship Id="rId5" Type="http://schemas.openxmlformats.org/officeDocument/2006/relationships/footnotes" Target="footnotes.xml"/><Relationship Id="rId10" Type="http://schemas.openxmlformats.org/officeDocument/2006/relationships/hyperlink" Target="https://www.youtube.com/watch?v=QjbewExPM_Q" TargetMode="External"/><Relationship Id="rId4" Type="http://schemas.openxmlformats.org/officeDocument/2006/relationships/webSettings" Target="webSettings.xml"/><Relationship Id="rId9" Type="http://schemas.openxmlformats.org/officeDocument/2006/relationships/hyperlink" Target="https://www.45minut.pl/publikacje/287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A3503-3428-493F-98DC-B358E645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1065</Words>
  <Characters>6394</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Kazieczko</dc:creator>
  <cp:keywords/>
  <dc:description/>
  <cp:lastModifiedBy>Marzena Kazieczko</cp:lastModifiedBy>
  <cp:revision>1</cp:revision>
  <dcterms:created xsi:type="dcterms:W3CDTF">2021-06-23T17:05:00Z</dcterms:created>
  <dcterms:modified xsi:type="dcterms:W3CDTF">2021-06-23T19:29:00Z</dcterms:modified>
</cp:coreProperties>
</file>